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lang w:val="pt-BR" w:eastAsia="pt-BR"/>
        </w:rPr>
      </w:pPr>
      <w:r>
        <w:rPr>
          <w:lang w:val="pt-BR" w:eastAsia="pt-BR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69050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 Comissão Permanente de Licitação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 do CISOP, nomead</w:t>
      </w:r>
      <w:r>
        <w:rPr>
          <w:rFonts w:eastAsia="Calibri" w:cs="Arial" w:ascii="Arial" w:hAnsi="Arial"/>
          <w:sz w:val="24"/>
          <w:szCs w:val="24"/>
          <w:lang w:eastAsia="en-US"/>
        </w:rPr>
        <w:t>a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 pela Portaria </w:t>
      </w:r>
      <w:r>
        <w:rPr>
          <w:rFonts w:eastAsia="Calibri" w:cs="Arial" w:ascii="Arial" w:hAnsi="Arial"/>
          <w:sz w:val="24"/>
          <w:szCs w:val="24"/>
          <w:lang w:eastAsia="en-US"/>
        </w:rPr>
        <w:t>2</w:t>
      </w:r>
      <w:r>
        <w:rPr>
          <w:rFonts w:eastAsia="Calibri" w:cs="Arial" w:ascii="Arial" w:hAnsi="Arial"/>
          <w:sz w:val="24"/>
          <w:szCs w:val="24"/>
          <w:lang w:eastAsia="en-US"/>
        </w:rPr>
        <w:t>9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 de </w:t>
      </w:r>
      <w:r>
        <w:rPr>
          <w:rFonts w:eastAsia="Calibri" w:cs="Arial" w:ascii="Arial" w:hAnsi="Arial"/>
          <w:sz w:val="24"/>
          <w:szCs w:val="24"/>
          <w:lang w:eastAsia="en-US"/>
        </w:rPr>
        <w:t>27/04/2023</w:t>
      </w:r>
      <w:r>
        <w:rPr>
          <w:rFonts w:eastAsia="Calibri" w:cs="Arial" w:ascii="Arial" w:hAnsi="Arial"/>
          <w:sz w:val="24"/>
          <w:szCs w:val="24"/>
          <w:lang w:eastAsia="en-US"/>
        </w:rPr>
        <w:t>, no uso de suas atribuições legais e, considerando haver cumprido todas as exigências do Procedimento de Licitação cujo objeto é a PRESTAÇÃO DE SERVIÇOS DE INSTALAÇÃO DE PORTÃO ELETRÔNICO NO CISOP, vem adjudicar o presente processo administrativo de licitação, na modalidade Dispensa por Limite nº 10/2023,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2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4"/>
      </w:tblGrid>
      <w:tr>
        <w:trPr/>
        <w:tc>
          <w:tcPr>
            <w:tcW w:w="10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PORTSEG SEGURANÇA ELETRÔNICA LTDA</w:t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</w:t>
      </w:r>
      <w:r>
        <w:rPr>
          <w:rFonts w:cs="Arial" w:ascii="Arial" w:hAnsi="Arial"/>
          <w:sz w:val="24"/>
          <w:szCs w:val="24"/>
        </w:rPr>
        <w:t>sidente da Comissão Permanente de Licitação</w:t>
      </w:r>
      <w:r>
        <w:rPr>
          <w:rFonts w:cs="Arial" w:ascii="Arial" w:hAnsi="Arial"/>
          <w:sz w:val="24"/>
          <w:szCs w:val="24"/>
        </w:rPr>
        <w:t xml:space="preserve">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30 de outubro de 2023.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</w:t>
      </w:r>
      <w:r>
        <w:rPr>
          <w:rFonts w:cs="Arial" w:ascii="Arial" w:hAnsi="Arial"/>
          <w:sz w:val="24"/>
        </w:rPr>
        <w:t>sidente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LibreOffice/6.4.4.2$Windows_X86_64 LibreOffice_project/3d775be2011f3886db32dfd395a6a6d1ca2630ff</Application>
  <Pages>1</Pages>
  <Words>129</Words>
  <Characters>753</Characters>
  <CharactersWithSpaces>926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2023-10-30T14:44:26Z</cp:lastPrinted>
  <dcterms:modified xsi:type="dcterms:W3CDTF">2023-10-30T14:44:45Z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